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1F8A" w14:textId="77777777" w:rsidR="00E04065" w:rsidRPr="00E04065" w:rsidRDefault="00E04065" w:rsidP="00E040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04065">
        <w:rPr>
          <w:rFonts w:ascii="Times New Roman" w:hAnsi="Times New Roman" w:cs="Times New Roman"/>
          <w:b/>
          <w:bCs/>
          <w:sz w:val="30"/>
          <w:szCs w:val="30"/>
        </w:rPr>
        <w:t>ИНФОРМАЦИОННАЯ ПАМЯТКА</w:t>
      </w:r>
    </w:p>
    <w:p w14:paraId="06AAC199" w14:textId="03C337A4" w:rsidR="00E04065" w:rsidRPr="00E04065" w:rsidRDefault="00E04065" w:rsidP="00055B3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04065">
        <w:rPr>
          <w:rFonts w:ascii="Times New Roman" w:hAnsi="Times New Roman" w:cs="Times New Roman"/>
          <w:b/>
          <w:bCs/>
          <w:sz w:val="30"/>
          <w:szCs w:val="30"/>
        </w:rPr>
        <w:t>ОБ УГОЛОВНОЙ ОТВЕТСТВЕННОСТИ ЗА ПОЛУЧЕНИЕ И ДАЧУ ВЗЯТКИ</w:t>
      </w:r>
      <w:r w:rsidRPr="00E0406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54F2CF6E" w14:textId="77777777" w:rsidR="00E04065" w:rsidRDefault="00E04065" w:rsidP="00E040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5711">
        <w:rPr>
          <w:rFonts w:ascii="Times New Roman" w:hAnsi="Times New Roman" w:cs="Times New Roman"/>
          <w:b/>
          <w:bCs/>
          <w:caps/>
          <w:sz w:val="30"/>
          <w:szCs w:val="30"/>
        </w:rPr>
        <w:t>Получение взятки</w:t>
      </w:r>
      <w:r w:rsidRPr="00E04065">
        <w:rPr>
          <w:rFonts w:ascii="Times New Roman" w:hAnsi="Times New Roman" w:cs="Times New Roman"/>
          <w:sz w:val="30"/>
          <w:szCs w:val="30"/>
        </w:rPr>
        <w:t xml:space="preserve">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</w:t>
      </w:r>
    </w:p>
    <w:p w14:paraId="359E3582" w14:textId="77777777" w:rsidR="00E04065" w:rsidRDefault="00E04065" w:rsidP="00E040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4065">
        <w:rPr>
          <w:rFonts w:ascii="Times New Roman" w:hAnsi="Times New Roman" w:cs="Times New Roman"/>
          <w:sz w:val="30"/>
          <w:szCs w:val="30"/>
        </w:rPr>
        <w:t>Дача взятки 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14:paraId="318BC0B1" w14:textId="77777777" w:rsidR="00E04065" w:rsidRDefault="00E04065" w:rsidP="00E040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4065">
        <w:rPr>
          <w:rFonts w:ascii="Times New Roman" w:hAnsi="Times New Roman" w:cs="Times New Roman"/>
          <w:sz w:val="30"/>
          <w:szCs w:val="30"/>
        </w:rPr>
        <w:t xml:space="preserve">Уголовный кодекс </w:t>
      </w:r>
      <w:r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Pr="00E04065">
        <w:rPr>
          <w:rFonts w:ascii="Times New Roman" w:hAnsi="Times New Roman" w:cs="Times New Roman"/>
          <w:sz w:val="30"/>
          <w:szCs w:val="30"/>
        </w:rPr>
        <w:t>предусматривает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4065">
        <w:rPr>
          <w:rFonts w:ascii="Times New Roman" w:hAnsi="Times New Roman" w:cs="Times New Roman"/>
          <w:sz w:val="30"/>
          <w:szCs w:val="30"/>
        </w:rPr>
        <w:t xml:space="preserve">следующие виды преступлений, коррупционной направленности: </w:t>
      </w:r>
    </w:p>
    <w:p w14:paraId="1A9D8C78" w14:textId="2BEBF7CB" w:rsidR="00E04065" w:rsidRDefault="00E04065" w:rsidP="00E040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4065">
        <w:rPr>
          <w:rFonts w:ascii="Times New Roman" w:hAnsi="Times New Roman" w:cs="Times New Roman"/>
          <w:sz w:val="30"/>
          <w:szCs w:val="30"/>
        </w:rPr>
        <w:t xml:space="preserve">- </w:t>
      </w:r>
      <w:r w:rsidR="0047610F">
        <w:rPr>
          <w:rFonts w:ascii="Times New Roman" w:hAnsi="Times New Roman" w:cs="Times New Roman"/>
          <w:sz w:val="30"/>
          <w:szCs w:val="30"/>
        </w:rPr>
        <w:t>п</w:t>
      </w:r>
      <w:r w:rsidRPr="00E04065">
        <w:rPr>
          <w:rFonts w:ascii="Times New Roman" w:hAnsi="Times New Roman" w:cs="Times New Roman"/>
          <w:sz w:val="30"/>
          <w:szCs w:val="30"/>
        </w:rPr>
        <w:t>олучение взятки</w:t>
      </w:r>
      <w:r>
        <w:rPr>
          <w:rFonts w:ascii="Times New Roman" w:hAnsi="Times New Roman" w:cs="Times New Roman"/>
          <w:sz w:val="30"/>
          <w:szCs w:val="30"/>
        </w:rPr>
        <w:t xml:space="preserve"> (статья 430)</w:t>
      </w:r>
      <w:r w:rsidRPr="00E04065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60E303A2" w14:textId="77777777" w:rsidR="00E04065" w:rsidRDefault="00E04065" w:rsidP="00E040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4065">
        <w:rPr>
          <w:rFonts w:ascii="Times New Roman" w:hAnsi="Times New Roman" w:cs="Times New Roman"/>
          <w:sz w:val="30"/>
          <w:szCs w:val="30"/>
        </w:rPr>
        <w:t xml:space="preserve">- дача взятки (статья </w:t>
      </w:r>
      <w:r>
        <w:rPr>
          <w:rFonts w:ascii="Times New Roman" w:hAnsi="Times New Roman" w:cs="Times New Roman"/>
          <w:sz w:val="30"/>
          <w:szCs w:val="30"/>
        </w:rPr>
        <w:t>43</w:t>
      </w:r>
      <w:r w:rsidRPr="00E04065">
        <w:rPr>
          <w:rFonts w:ascii="Times New Roman" w:hAnsi="Times New Roman" w:cs="Times New Roman"/>
          <w:sz w:val="30"/>
          <w:szCs w:val="30"/>
        </w:rPr>
        <w:t xml:space="preserve">1); </w:t>
      </w:r>
    </w:p>
    <w:p w14:paraId="24FFCC68" w14:textId="1B9C21AA" w:rsidR="00E04065" w:rsidRDefault="00E04065" w:rsidP="00E040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4065">
        <w:rPr>
          <w:rFonts w:ascii="Times New Roman" w:hAnsi="Times New Roman" w:cs="Times New Roman"/>
          <w:sz w:val="30"/>
          <w:szCs w:val="30"/>
        </w:rPr>
        <w:t>- посредничество во взяточничестве (статья</w:t>
      </w:r>
      <w:r>
        <w:rPr>
          <w:rFonts w:ascii="Times New Roman" w:hAnsi="Times New Roman" w:cs="Times New Roman"/>
          <w:sz w:val="30"/>
          <w:szCs w:val="30"/>
        </w:rPr>
        <w:t xml:space="preserve"> 432</w:t>
      </w:r>
      <w:r w:rsidRPr="00E04065">
        <w:rPr>
          <w:rFonts w:ascii="Times New Roman" w:hAnsi="Times New Roman" w:cs="Times New Roman"/>
          <w:sz w:val="30"/>
          <w:szCs w:val="30"/>
        </w:rPr>
        <w:t xml:space="preserve">); </w:t>
      </w:r>
    </w:p>
    <w:p w14:paraId="43EB0C86" w14:textId="494694BC" w:rsidR="00E04065" w:rsidRDefault="00E04065" w:rsidP="00E040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4065"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>принятие незаконного вознагр</w:t>
      </w:r>
      <w:r w:rsidR="006E5711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ждения</w:t>
      </w:r>
      <w:r w:rsidRPr="00E04065">
        <w:rPr>
          <w:rFonts w:ascii="Times New Roman" w:hAnsi="Times New Roman" w:cs="Times New Roman"/>
          <w:sz w:val="30"/>
          <w:szCs w:val="30"/>
        </w:rPr>
        <w:t xml:space="preserve"> (статья </w:t>
      </w:r>
      <w:r>
        <w:rPr>
          <w:rFonts w:ascii="Times New Roman" w:hAnsi="Times New Roman" w:cs="Times New Roman"/>
          <w:sz w:val="30"/>
          <w:szCs w:val="30"/>
        </w:rPr>
        <w:t>433</w:t>
      </w:r>
      <w:r w:rsidRPr="00E04065">
        <w:rPr>
          <w:rFonts w:ascii="Times New Roman" w:hAnsi="Times New Roman" w:cs="Times New Roman"/>
          <w:sz w:val="30"/>
          <w:szCs w:val="30"/>
        </w:rPr>
        <w:t xml:space="preserve">); </w:t>
      </w:r>
    </w:p>
    <w:p w14:paraId="16F0FB55" w14:textId="518BC718" w:rsidR="006E5711" w:rsidRPr="006E5711" w:rsidRDefault="00E04065" w:rsidP="006E57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4065">
        <w:rPr>
          <w:rFonts w:ascii="Times New Roman" w:hAnsi="Times New Roman" w:cs="Times New Roman"/>
          <w:sz w:val="30"/>
          <w:szCs w:val="30"/>
        </w:rPr>
        <w:t xml:space="preserve">- </w:t>
      </w:r>
      <w:r w:rsidR="006E5711">
        <w:rPr>
          <w:rFonts w:ascii="Times New Roman" w:hAnsi="Times New Roman" w:cs="Times New Roman"/>
          <w:sz w:val="30"/>
          <w:szCs w:val="30"/>
        </w:rPr>
        <w:t>и</w:t>
      </w:r>
      <w:r w:rsidR="006E5711" w:rsidRPr="006E5711">
        <w:rPr>
          <w:rFonts w:ascii="Times New Roman" w:hAnsi="Times New Roman" w:cs="Times New Roman"/>
          <w:sz w:val="30"/>
          <w:szCs w:val="30"/>
        </w:rPr>
        <w:t>нсценировка получения взятки, незаконного</w:t>
      </w:r>
      <w:r w:rsidR="006E5711" w:rsidRPr="006E5711">
        <w:rPr>
          <w:rFonts w:ascii="Times New Roman" w:hAnsi="Times New Roman" w:cs="Times New Roman"/>
          <w:sz w:val="30"/>
          <w:szCs w:val="30"/>
        </w:rPr>
        <w:t xml:space="preserve"> </w:t>
      </w:r>
      <w:r w:rsidR="006E5711" w:rsidRPr="006E5711">
        <w:rPr>
          <w:rFonts w:ascii="Times New Roman" w:hAnsi="Times New Roman" w:cs="Times New Roman"/>
          <w:sz w:val="30"/>
          <w:szCs w:val="30"/>
        </w:rPr>
        <w:t>вознаграждения</w:t>
      </w:r>
    </w:p>
    <w:p w14:paraId="3406D5C4" w14:textId="0EA45C39" w:rsidR="006E5711" w:rsidRDefault="006E5711" w:rsidP="006E57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5711">
        <w:rPr>
          <w:rFonts w:ascii="Times New Roman" w:hAnsi="Times New Roman" w:cs="Times New Roman"/>
          <w:sz w:val="30"/>
          <w:szCs w:val="30"/>
        </w:rPr>
        <w:t>или коммерческого подкупа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4065">
        <w:rPr>
          <w:rFonts w:ascii="Times New Roman" w:hAnsi="Times New Roman" w:cs="Times New Roman"/>
          <w:sz w:val="30"/>
          <w:szCs w:val="30"/>
        </w:rPr>
        <w:t xml:space="preserve">(статья </w:t>
      </w:r>
      <w:r>
        <w:rPr>
          <w:rFonts w:ascii="Times New Roman" w:hAnsi="Times New Roman" w:cs="Times New Roman"/>
          <w:sz w:val="30"/>
          <w:szCs w:val="30"/>
        </w:rPr>
        <w:t>396</w:t>
      </w:r>
      <w:r w:rsidRPr="00E04065">
        <w:rPr>
          <w:rFonts w:ascii="Times New Roman" w:hAnsi="Times New Roman" w:cs="Times New Roman"/>
          <w:sz w:val="30"/>
          <w:szCs w:val="30"/>
        </w:rPr>
        <w:t xml:space="preserve">). </w:t>
      </w:r>
    </w:p>
    <w:p w14:paraId="0676397E" w14:textId="77777777" w:rsidR="00E04065" w:rsidRPr="00E04065" w:rsidRDefault="00E04065" w:rsidP="00E0406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7DA4EEE" w14:textId="77777777" w:rsidR="006E5711" w:rsidRDefault="00E04065" w:rsidP="00055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4065">
        <w:rPr>
          <w:rFonts w:ascii="Times New Roman" w:hAnsi="Times New Roman" w:cs="Times New Roman"/>
          <w:b/>
          <w:bCs/>
          <w:sz w:val="30"/>
          <w:szCs w:val="30"/>
        </w:rPr>
        <w:t>ВЗЯТКОЙ МОГУТ БЫТЬ:</w:t>
      </w:r>
      <w:r w:rsidRPr="00E04065">
        <w:rPr>
          <w:rFonts w:ascii="Times New Roman" w:hAnsi="Times New Roman" w:cs="Times New Roman"/>
          <w:sz w:val="30"/>
          <w:szCs w:val="30"/>
        </w:rPr>
        <w:t xml:space="preserve"> 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недвижимость, иное имущество, в том числе изъятое из оборота или ограниченное в обороте (наркотические средства, психотропные вещества, оружие, боеприпасы и др.). </w:t>
      </w:r>
    </w:p>
    <w:p w14:paraId="55CF3ED8" w14:textId="77777777" w:rsidR="006E5711" w:rsidRDefault="00E04065" w:rsidP="006E57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4065">
        <w:rPr>
          <w:rFonts w:ascii="Times New Roman" w:hAnsi="Times New Roman" w:cs="Times New Roman"/>
          <w:sz w:val="30"/>
          <w:szCs w:val="30"/>
        </w:rPr>
        <w:t xml:space="preserve">Услуги и выгоды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 </w:t>
      </w:r>
    </w:p>
    <w:p w14:paraId="53A227EF" w14:textId="065C50A7" w:rsidR="006E5711" w:rsidRDefault="00E04065" w:rsidP="006E57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4065">
        <w:rPr>
          <w:rFonts w:ascii="Times New Roman" w:hAnsi="Times New Roman" w:cs="Times New Roman"/>
          <w:sz w:val="30"/>
          <w:szCs w:val="30"/>
        </w:rPr>
        <w:t xml:space="preserve">Завуалированная форма взятки - банковская ссуда в долг или </w:t>
      </w:r>
      <w:r w:rsidR="0047610F">
        <w:rPr>
          <w:rFonts w:ascii="Times New Roman" w:hAnsi="Times New Roman" w:cs="Times New Roman"/>
          <w:sz w:val="30"/>
          <w:szCs w:val="30"/>
        </w:rPr>
        <w:t xml:space="preserve">под </w:t>
      </w:r>
      <w:r w:rsidRPr="00E04065">
        <w:rPr>
          <w:rFonts w:ascii="Times New Roman" w:hAnsi="Times New Roman" w:cs="Times New Roman"/>
          <w:sz w:val="30"/>
          <w:szCs w:val="30"/>
        </w:rPr>
        <w:t xml:space="preserve">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</w:t>
      </w:r>
      <w:r w:rsidR="0047610F">
        <w:rPr>
          <w:rFonts w:ascii="Times New Roman" w:hAnsi="Times New Roman" w:cs="Times New Roman"/>
          <w:sz w:val="30"/>
          <w:szCs w:val="30"/>
        </w:rPr>
        <w:t>«</w:t>
      </w:r>
      <w:r w:rsidRPr="00E04065">
        <w:rPr>
          <w:rFonts w:ascii="Times New Roman" w:hAnsi="Times New Roman" w:cs="Times New Roman"/>
          <w:sz w:val="30"/>
          <w:szCs w:val="30"/>
        </w:rPr>
        <w:t>случайный</w:t>
      </w:r>
      <w:r w:rsidR="0047610F">
        <w:rPr>
          <w:rFonts w:ascii="Times New Roman" w:hAnsi="Times New Roman" w:cs="Times New Roman"/>
          <w:sz w:val="30"/>
          <w:szCs w:val="30"/>
        </w:rPr>
        <w:t>»</w:t>
      </w:r>
      <w:r w:rsidRPr="00E04065">
        <w:rPr>
          <w:rFonts w:ascii="Times New Roman" w:hAnsi="Times New Roman" w:cs="Times New Roman"/>
          <w:sz w:val="30"/>
          <w:szCs w:val="30"/>
        </w:rPr>
        <w:t xml:space="preserve"> выигрыш в казино, прощение долга, уменьшение арендной платы, увеличение процентных ставок по кредиту и т.д.</w:t>
      </w:r>
    </w:p>
    <w:p w14:paraId="05FD1D4A" w14:textId="6276B65F" w:rsidR="00E04065" w:rsidRPr="00E04065" w:rsidRDefault="00E04065" w:rsidP="006E57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4065">
        <w:rPr>
          <w:rFonts w:ascii="Times New Roman" w:hAnsi="Times New Roman" w:cs="Times New Roman"/>
          <w:sz w:val="30"/>
          <w:szCs w:val="30"/>
        </w:rPr>
        <w:lastRenderedPageBreak/>
        <w:t xml:space="preserve">Ответственность за получение, дачу взятки, посредничество во взяточничестве наступает независимо </w:t>
      </w:r>
      <w:r w:rsidRPr="006E5711">
        <w:rPr>
          <w:rFonts w:ascii="Times New Roman" w:hAnsi="Times New Roman" w:cs="Times New Roman"/>
          <w:b/>
          <w:bCs/>
          <w:sz w:val="30"/>
          <w:szCs w:val="30"/>
        </w:rPr>
        <w:t>ОТ</w:t>
      </w:r>
      <w:r w:rsidRPr="00E04065">
        <w:rPr>
          <w:rFonts w:ascii="Times New Roman" w:hAnsi="Times New Roman" w:cs="Times New Roman"/>
          <w:sz w:val="30"/>
          <w:szCs w:val="30"/>
        </w:rPr>
        <w:t xml:space="preserve"> времени получения должностным лицом взятки - до или после совершения им действий (бездействия) по службе в пользу взяткодателя или представляемых им лиц, а также независимо </w:t>
      </w:r>
      <w:r w:rsidRPr="006E5711">
        <w:rPr>
          <w:rFonts w:ascii="Times New Roman" w:hAnsi="Times New Roman" w:cs="Times New Roman"/>
          <w:b/>
          <w:bCs/>
          <w:sz w:val="30"/>
          <w:szCs w:val="30"/>
        </w:rPr>
        <w:t>ОТ</w:t>
      </w:r>
      <w:r w:rsidRPr="00E04065">
        <w:rPr>
          <w:rFonts w:ascii="Times New Roman" w:hAnsi="Times New Roman" w:cs="Times New Roman"/>
          <w:sz w:val="30"/>
          <w:szCs w:val="30"/>
        </w:rPr>
        <w:t xml:space="preserve"> того, были </w:t>
      </w:r>
      <w:r w:rsidR="006E5711">
        <w:rPr>
          <w:rFonts w:ascii="Times New Roman" w:hAnsi="Times New Roman" w:cs="Times New Roman"/>
          <w:sz w:val="30"/>
          <w:szCs w:val="30"/>
        </w:rPr>
        <w:t>ли</w:t>
      </w:r>
      <w:r w:rsidRPr="00E04065">
        <w:rPr>
          <w:rFonts w:ascii="Times New Roman" w:hAnsi="Times New Roman" w:cs="Times New Roman"/>
          <w:sz w:val="30"/>
          <w:szCs w:val="30"/>
        </w:rPr>
        <w:t xml:space="preserve"> указанные действия (бездействие) заранее обусловлены взяткой или договоренностью с должностным лицом о передаче за их совершение взятки.</w:t>
      </w:r>
    </w:p>
    <w:p w14:paraId="64573D89" w14:textId="77777777" w:rsidR="00E04065" w:rsidRPr="00E04065" w:rsidRDefault="00E04065" w:rsidP="00E0406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F82A537" w14:textId="6BBD4B13" w:rsidR="00E04065" w:rsidRDefault="00E04065" w:rsidP="00055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55B36">
        <w:rPr>
          <w:rFonts w:ascii="Times New Roman" w:hAnsi="Times New Roman" w:cs="Times New Roman"/>
          <w:b/>
          <w:bCs/>
          <w:sz w:val="30"/>
          <w:szCs w:val="30"/>
        </w:rPr>
        <w:t xml:space="preserve">ВАШИ ДЕЙСТВИЯ В СЛУЧАЕ ВЫМОГАТЕЛЬСТВА ВЗЯТКИ </w:t>
      </w:r>
      <w:r w:rsidRPr="00E04065">
        <w:rPr>
          <w:rFonts w:ascii="Times New Roman" w:hAnsi="Times New Roman" w:cs="Times New Roman"/>
          <w:sz w:val="30"/>
          <w:szCs w:val="30"/>
        </w:rPr>
        <w:t xml:space="preserve">Необходимо обратиться с устным или письменным сообщением о готовящемся преступлении в правоохранительные органы. </w:t>
      </w:r>
    </w:p>
    <w:p w14:paraId="6FC2B2C1" w14:textId="41769013" w:rsidR="00055B36" w:rsidRPr="006E5711" w:rsidRDefault="006E5711" w:rsidP="00055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5711">
        <w:rPr>
          <w:rFonts w:ascii="Times New Roman" w:hAnsi="Times New Roman" w:cs="Times New Roman"/>
          <w:sz w:val="30"/>
          <w:szCs w:val="30"/>
        </w:rPr>
        <w:t>Закон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E5711">
        <w:rPr>
          <w:rFonts w:ascii="Times New Roman" w:hAnsi="Times New Roman" w:cs="Times New Roman"/>
          <w:sz w:val="30"/>
          <w:szCs w:val="30"/>
        </w:rPr>
        <w:t>Республики</w:t>
      </w:r>
      <w:r w:rsidR="00055B36">
        <w:rPr>
          <w:rFonts w:ascii="Times New Roman" w:hAnsi="Times New Roman" w:cs="Times New Roman"/>
          <w:sz w:val="30"/>
          <w:szCs w:val="30"/>
        </w:rPr>
        <w:t xml:space="preserve"> </w:t>
      </w:r>
      <w:r w:rsidRPr="006E5711">
        <w:rPr>
          <w:rFonts w:ascii="Times New Roman" w:hAnsi="Times New Roman" w:cs="Times New Roman"/>
          <w:sz w:val="30"/>
          <w:szCs w:val="30"/>
        </w:rPr>
        <w:t>Беларусь</w:t>
      </w:r>
      <w:r w:rsidR="00055B36">
        <w:rPr>
          <w:rFonts w:ascii="Times New Roman" w:hAnsi="Times New Roman" w:cs="Times New Roman"/>
          <w:sz w:val="30"/>
          <w:szCs w:val="30"/>
        </w:rPr>
        <w:t xml:space="preserve"> </w:t>
      </w:r>
      <w:r w:rsidRPr="006E5711">
        <w:rPr>
          <w:rFonts w:ascii="Times New Roman" w:hAnsi="Times New Roman" w:cs="Times New Roman"/>
          <w:sz w:val="30"/>
          <w:szCs w:val="30"/>
        </w:rPr>
        <w:t>от</w:t>
      </w:r>
      <w:r w:rsid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15</w:t>
      </w:r>
      <w:r w:rsidR="00055B36" w:rsidRP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июля</w:t>
      </w:r>
      <w:r w:rsid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2015</w:t>
      </w:r>
      <w:r w:rsid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года</w:t>
      </w:r>
      <w:r w:rsid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«О</w:t>
      </w:r>
      <w:r w:rsidR="00055B36" w:rsidRP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борьбе</w:t>
      </w:r>
      <w:r w:rsidR="00055B36" w:rsidRP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с коррупцией»</w:t>
      </w:r>
      <w:r w:rsidR="00055B3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24A1A3F" w14:textId="1A30855A" w:rsidR="00055B36" w:rsidRPr="006E5711" w:rsidRDefault="006E5711" w:rsidP="00055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5711">
        <w:rPr>
          <w:rFonts w:ascii="Times New Roman" w:hAnsi="Times New Roman" w:cs="Times New Roman"/>
          <w:sz w:val="30"/>
          <w:szCs w:val="30"/>
        </w:rPr>
        <w:t>Статья 39 Гарантии</w:t>
      </w:r>
      <w:r w:rsidR="00055B36" w:rsidRP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физическим</w:t>
      </w:r>
      <w:r w:rsidR="00055B36" w:rsidRP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лицам,</w:t>
      </w:r>
      <w:r w:rsid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способствующим</w:t>
      </w:r>
      <w:r w:rsid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выявлению коррупции</w:t>
      </w:r>
      <w:r w:rsidR="00055B36">
        <w:rPr>
          <w:rFonts w:ascii="Times New Roman" w:hAnsi="Times New Roman" w:cs="Times New Roman"/>
          <w:sz w:val="30"/>
          <w:szCs w:val="30"/>
        </w:rPr>
        <w:t>.</w:t>
      </w:r>
    </w:p>
    <w:p w14:paraId="10998A31" w14:textId="2400252B" w:rsidR="00055B36" w:rsidRPr="006E5711" w:rsidRDefault="006E5711" w:rsidP="0047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5711">
        <w:rPr>
          <w:rFonts w:ascii="Times New Roman" w:hAnsi="Times New Roman" w:cs="Times New Roman"/>
          <w:sz w:val="30"/>
          <w:szCs w:val="30"/>
        </w:rPr>
        <w:t>Физическое лицо, сообщившее о факте правонарушения, создающего</w:t>
      </w:r>
      <w:r w:rsidR="00055B36" w:rsidRP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условия для коррупции, коррупционного правонарушения или иным образом</w:t>
      </w:r>
      <w:r w:rsidR="00055B36" w:rsidRP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способствующее</w:t>
      </w:r>
      <w:r w:rsidR="00055B36" w:rsidRP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выявлению</w:t>
      </w:r>
      <w:r w:rsidR="00055B36" w:rsidRP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коррупции, находится</w:t>
      </w:r>
      <w:r w:rsid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под</w:t>
      </w:r>
      <w:r w:rsidR="00055B36" w:rsidRP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защитой</w:t>
      </w:r>
      <w:r w:rsidR="0047610F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государства.</w:t>
      </w:r>
    </w:p>
    <w:p w14:paraId="25B5F2E0" w14:textId="77777777" w:rsidR="006E5711" w:rsidRPr="006E5711" w:rsidRDefault="006E5711" w:rsidP="00055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5711">
        <w:rPr>
          <w:rFonts w:ascii="Times New Roman" w:hAnsi="Times New Roman" w:cs="Times New Roman"/>
          <w:sz w:val="30"/>
          <w:szCs w:val="30"/>
        </w:rPr>
        <w:t>Физическому лицу, способствующему выявлению коррупции, его</w:t>
      </w:r>
    </w:p>
    <w:p w14:paraId="33A9BCC2" w14:textId="540528C6" w:rsidR="00055B36" w:rsidRPr="006E5711" w:rsidRDefault="006E5711" w:rsidP="00055B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E5711">
        <w:rPr>
          <w:rFonts w:ascii="Times New Roman" w:hAnsi="Times New Roman" w:cs="Times New Roman"/>
          <w:sz w:val="30"/>
          <w:szCs w:val="30"/>
        </w:rPr>
        <w:t>супругу (супруге), близким родственникам или свойственникам при наличии</w:t>
      </w:r>
      <w:r w:rsidR="00055B36" w:rsidRP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достаточных данных, указывающих на то, что в отношении их имеется</w:t>
      </w:r>
      <w:r w:rsid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реальная</w:t>
      </w:r>
      <w:r w:rsid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угроза</w:t>
      </w:r>
      <w:r w:rsid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убийства,</w:t>
      </w:r>
      <w:r w:rsid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применения</w:t>
      </w:r>
      <w:r w:rsid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насилия,</w:t>
      </w:r>
      <w:r w:rsid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уничтожения</w:t>
      </w:r>
      <w:r w:rsid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или</w:t>
      </w:r>
      <w:r w:rsid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повреждения имущества, осуществления других противоправных</w:t>
      </w:r>
      <w:r w:rsidR="00055B36" w:rsidRP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действий,</w:t>
      </w:r>
      <w:r w:rsid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гарантируется применение мер по обеспечению безопасности в порядке,</w:t>
      </w:r>
      <w:r w:rsidR="00055B36" w:rsidRP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установленном законодательными актами.</w:t>
      </w:r>
    </w:p>
    <w:p w14:paraId="14D27E9C" w14:textId="155F4ABF" w:rsidR="00055B36" w:rsidRPr="006E5711" w:rsidRDefault="006E5711" w:rsidP="00055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5711">
        <w:rPr>
          <w:rFonts w:ascii="Times New Roman" w:hAnsi="Times New Roman" w:cs="Times New Roman"/>
          <w:sz w:val="30"/>
          <w:szCs w:val="30"/>
        </w:rPr>
        <w:t>Физическому лицу, способствующему выявлению коррупции, в случаях</w:t>
      </w:r>
      <w:r w:rsidR="00055B36" w:rsidRP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и</w:t>
      </w:r>
      <w:r w:rsid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порядке,</w:t>
      </w:r>
      <w:r w:rsid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определенных</w:t>
      </w:r>
      <w:r w:rsid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Советом</w:t>
      </w:r>
      <w:r w:rsid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Министров</w:t>
      </w:r>
      <w:r w:rsidR="00055B36" w:rsidRP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Республики</w:t>
      </w:r>
      <w:r w:rsid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Беларусь,</w:t>
      </w:r>
      <w:r w:rsidR="00055B36" w:rsidRP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выплачиваются вознаграждение и другие выплаты, которые не</w:t>
      </w:r>
      <w:r w:rsidR="00055B36" w:rsidRP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указываются в</w:t>
      </w:r>
      <w:r w:rsidR="00055B36" w:rsidRPr="00055B36">
        <w:rPr>
          <w:rFonts w:ascii="Times New Roman" w:hAnsi="Times New Roman" w:cs="Times New Roman"/>
          <w:sz w:val="30"/>
          <w:szCs w:val="30"/>
        </w:rPr>
        <w:t xml:space="preserve"> </w:t>
      </w:r>
      <w:r w:rsidR="00055B36" w:rsidRPr="006E5711">
        <w:rPr>
          <w:rFonts w:ascii="Times New Roman" w:hAnsi="Times New Roman" w:cs="Times New Roman"/>
          <w:sz w:val="30"/>
          <w:szCs w:val="30"/>
        </w:rPr>
        <w:t>декларации о доходах и имуществе.</w:t>
      </w:r>
    </w:p>
    <w:p w14:paraId="0F79E480" w14:textId="6A4FE05D" w:rsidR="00055B36" w:rsidRPr="006E5711" w:rsidRDefault="00055B36" w:rsidP="00055B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055B36" w:rsidRPr="006E5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A3"/>
    <w:rsid w:val="00055B36"/>
    <w:rsid w:val="002168B2"/>
    <w:rsid w:val="002B17A3"/>
    <w:rsid w:val="0047610F"/>
    <w:rsid w:val="005F6FB9"/>
    <w:rsid w:val="006E5711"/>
    <w:rsid w:val="00B36AB2"/>
    <w:rsid w:val="00E0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C39E"/>
  <w15:chartTrackingRefBased/>
  <w15:docId w15:val="{2E8CA108-536D-4B69-9E19-EDA8F144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1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7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7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7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17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17A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17A3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17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17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17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17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1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1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1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1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17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17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17A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17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17A3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2B17A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Костян Светлана Васильевна</dc:creator>
  <cp:keywords/>
  <dc:description/>
  <cp:lastModifiedBy>Костян Светлана Васильевна</cp:lastModifiedBy>
  <cp:revision>2</cp:revision>
  <cp:lastPrinted>2026-03-13T12:54:00Z</cp:lastPrinted>
  <dcterms:created xsi:type="dcterms:W3CDTF">2026-03-13T13:09:00Z</dcterms:created>
  <dcterms:modified xsi:type="dcterms:W3CDTF">2026-03-13T13:09:00Z</dcterms:modified>
</cp:coreProperties>
</file>